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108EF" w14:textId="3B84420B" w:rsidR="001D6CCB" w:rsidRDefault="008866A2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Pr="00EC586F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u w:val="single"/>
          <w:lang w:bidi="ar"/>
        </w:rPr>
        <w:t>交通与土木工程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u w:val="single"/>
          <w:lang w:bidi="ar"/>
        </w:rPr>
        <w:t>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202</w:t>
      </w:r>
      <w:r w:rsidR="008A6AE5"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  <w:t>6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年秋季</w:t>
      </w:r>
    </w:p>
    <w:p w14:paraId="3CF5C31F" w14:textId="77777777" w:rsidR="001D6CCB" w:rsidRDefault="008866A2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来华留学生教材选用审议结果</w:t>
      </w:r>
    </w:p>
    <w:p w14:paraId="2EDD4D20" w14:textId="77777777" w:rsidR="001D6CCB" w:rsidRDefault="001D6CCB">
      <w:pPr>
        <w:ind w:firstLineChars="200" w:firstLine="480"/>
        <w:jc w:val="left"/>
        <w:rPr>
          <w:rFonts w:ascii="宋体" w:hAnsi="宋体" w:cs="宋体"/>
          <w:sz w:val="24"/>
        </w:rPr>
      </w:pPr>
    </w:p>
    <w:p w14:paraId="17F6B448" w14:textId="59B77C98" w:rsidR="001D6CCB" w:rsidRDefault="008866A2">
      <w:pPr>
        <w:spacing w:line="30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本学院（部门）根据202</w:t>
      </w:r>
      <w:r w:rsidR="008A6AE5"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-202</w:t>
      </w:r>
      <w:r w:rsidR="008A6AE5"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学年第一学期教学任务，由专业负责人、课程负责人、任课教师根据《全国大中专教学用书汇编》《已出版马工程重点教材目录》以及相关出版社提供的教材目录推荐备选教材。学院（部门）成立教材选用机构，组织202</w:t>
      </w:r>
      <w:r w:rsidR="008A6AE5"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年秋季教材选用工作，组织专家通读备选教材，召开教材选用审议会。现将审议结果提交学校审议。</w:t>
      </w:r>
    </w:p>
    <w:p w14:paraId="0629F014" w14:textId="77777777" w:rsidR="001D6CCB" w:rsidRDefault="008866A2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1D6CCB" w14:paraId="6ED233AE" w14:textId="77777777" w:rsidTr="008866A2">
        <w:trPr>
          <w:gridAfter w:val="1"/>
          <w:wAfter w:w="961" w:type="dxa"/>
          <w:trHeight w:val="72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595E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1606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DEDA8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F861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A2E4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3889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6981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7F67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 w:rsidR="008866A2" w14:paraId="5B1E77EF" w14:textId="2AAE180F" w:rsidTr="008866A2">
        <w:trPr>
          <w:trHeight w:val="72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55AA6" w14:textId="2AF59AFB" w:rsidR="008866A2" w:rsidRDefault="000C7926" w:rsidP="008866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9EDF" w14:textId="61F8B9F6" w:rsidR="008866A2" w:rsidRDefault="000C7926" w:rsidP="008866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40BE" w14:textId="28994FDF" w:rsidR="008866A2" w:rsidRDefault="008866A2" w:rsidP="008866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50A3" w14:textId="765103B1" w:rsidR="008866A2" w:rsidRDefault="000C7926" w:rsidP="008866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80DC" w14:textId="1F3E1EE8" w:rsidR="008866A2" w:rsidRDefault="000C7926" w:rsidP="008866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</w:t>
            </w:r>
            <w:r w:rsidR="00886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8F68" w14:textId="4F22B472" w:rsidR="008866A2" w:rsidRDefault="000C7926" w:rsidP="008866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7630" w14:textId="69C7CF5A" w:rsidR="008866A2" w:rsidRDefault="008866A2" w:rsidP="008866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7F77" w14:textId="316AADF3" w:rsidR="008866A2" w:rsidRDefault="008866A2" w:rsidP="008866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vAlign w:val="center"/>
          </w:tcPr>
          <w:p w14:paraId="73DDB304" w14:textId="138035D3" w:rsidR="008866A2" w:rsidRDefault="008866A2" w:rsidP="008866A2">
            <w:pPr>
              <w:widowControl/>
              <w:jc w:val="left"/>
            </w:pPr>
          </w:p>
        </w:tc>
      </w:tr>
    </w:tbl>
    <w:p w14:paraId="06ED177C" w14:textId="77777777" w:rsidR="001D6CCB" w:rsidRDefault="001D6CCB">
      <w:pPr>
        <w:ind w:firstLineChars="200" w:firstLine="422"/>
        <w:rPr>
          <w:rFonts w:ascii="宋体" w:eastAsia="宋体" w:hAnsi="宋体" w:cs="宋体"/>
          <w:b/>
          <w:color w:val="000000"/>
          <w:kern w:val="0"/>
          <w:szCs w:val="21"/>
          <w:lang w:bidi="ar"/>
        </w:rPr>
      </w:pPr>
    </w:p>
    <w:p w14:paraId="4CDC7058" w14:textId="77777777" w:rsidR="001D6CCB" w:rsidRDefault="008866A2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62E5B85" w14:textId="77777777" w:rsidR="001D6CCB" w:rsidRDefault="008866A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626140F" w14:textId="77777777" w:rsidR="001D6CCB" w:rsidRDefault="008866A2">
      <w:pPr>
        <w:ind w:firstLineChars="400" w:firstLine="84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50ACA6CC" w14:textId="77777777" w:rsidR="001D6CCB" w:rsidRDefault="001D6CCB">
      <w:pPr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  <w:lang w:bidi="ar"/>
        </w:rPr>
      </w:pPr>
    </w:p>
    <w:p w14:paraId="1D336897" w14:textId="77777777" w:rsidR="001D6CCB" w:rsidRDefault="008866A2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1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549"/>
        <w:gridCol w:w="906"/>
        <w:gridCol w:w="2331"/>
      </w:tblGrid>
      <w:tr w:rsidR="001D6CCB" w14:paraId="74C4E1CA" w14:textId="77777777" w:rsidTr="000D2BD8">
        <w:trPr>
          <w:trHeight w:val="48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7807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C362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82B5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1D7E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8866A2" w14:paraId="18B6AE88" w14:textId="77777777" w:rsidTr="000D2BD8">
        <w:trPr>
          <w:trHeight w:val="48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460D" w14:textId="77777777" w:rsidR="008866A2" w:rsidRDefault="008866A2" w:rsidP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96F4" w14:textId="77777777" w:rsidR="008866A2" w:rsidRDefault="008866A2" w:rsidP="008866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7210" w14:textId="255B5B3E" w:rsidR="008866A2" w:rsidRDefault="008866A2" w:rsidP="008866A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E3A5" w14:textId="77777777" w:rsidR="008866A2" w:rsidRDefault="008866A2" w:rsidP="008866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8866A2" w14:paraId="7B870BA7" w14:textId="77777777" w:rsidTr="000D2BD8">
        <w:trPr>
          <w:trHeight w:val="584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0ADB" w14:textId="77777777" w:rsidR="008866A2" w:rsidRDefault="008866A2" w:rsidP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7E88" w14:textId="77777777" w:rsidR="008866A2" w:rsidRDefault="008866A2" w:rsidP="008866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F65A9" w14:textId="3CC80E0C" w:rsidR="008866A2" w:rsidRDefault="008866A2" w:rsidP="008866A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B94" w14:textId="77777777" w:rsidR="008866A2" w:rsidRDefault="008866A2" w:rsidP="008866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请附详表说明，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没有马工程教材的学院填“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8866A2" w14:paraId="36E180DD" w14:textId="77777777" w:rsidTr="000D2BD8">
        <w:trPr>
          <w:trHeight w:val="48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67D6" w14:textId="77777777" w:rsidR="008866A2" w:rsidRDefault="008866A2" w:rsidP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0946" w14:textId="77777777" w:rsidR="008866A2" w:rsidRDefault="008866A2" w:rsidP="008866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是否存在同一课程选用多本教材情况？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8D34" w14:textId="61CFC8DC" w:rsidR="008866A2" w:rsidRDefault="008866A2" w:rsidP="008866A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1B18" w14:textId="77777777" w:rsidR="008866A2" w:rsidRDefault="008866A2" w:rsidP="008866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8866A2" w14:paraId="64D4EBDF" w14:textId="77777777" w:rsidTr="000D2BD8">
        <w:trPr>
          <w:trHeight w:val="48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313F" w14:textId="77777777" w:rsidR="008866A2" w:rsidRDefault="008866A2" w:rsidP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427C" w14:textId="77777777" w:rsidR="008866A2" w:rsidRDefault="008866A2" w:rsidP="008866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4C8F" w14:textId="7B598C57" w:rsidR="008866A2" w:rsidRDefault="008866A2" w:rsidP="008866A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275634" w14:textId="77777777" w:rsidR="008866A2" w:rsidRDefault="008866A2" w:rsidP="008866A2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8866A2" w14:paraId="01D96D2D" w14:textId="77777777" w:rsidTr="000D2BD8">
        <w:trPr>
          <w:trHeight w:val="48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0EA2" w14:textId="77777777" w:rsidR="008866A2" w:rsidRDefault="008866A2" w:rsidP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03B3" w14:textId="77777777" w:rsidR="008866A2" w:rsidRDefault="008866A2" w:rsidP="008866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152F" w14:textId="3569DF71" w:rsidR="008866A2" w:rsidRDefault="008866A2" w:rsidP="008866A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05AD41" w14:textId="77777777" w:rsidR="008866A2" w:rsidRDefault="008866A2" w:rsidP="008866A2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8866A2" w14:paraId="41FA9F60" w14:textId="77777777" w:rsidTr="000D2BD8">
        <w:trPr>
          <w:trHeight w:val="48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A805" w14:textId="77777777" w:rsidR="008866A2" w:rsidRDefault="008866A2" w:rsidP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11A8" w14:textId="77777777" w:rsidR="008866A2" w:rsidRDefault="008866A2" w:rsidP="008866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8335" w14:textId="33D053BC" w:rsidR="008866A2" w:rsidRDefault="008866A2" w:rsidP="008866A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52A2D8" w14:textId="77777777" w:rsidR="008866A2" w:rsidRDefault="008866A2" w:rsidP="008866A2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8866A2" w14:paraId="4588A958" w14:textId="77777777" w:rsidTr="000D2BD8">
        <w:trPr>
          <w:trHeight w:val="48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1BDF" w14:textId="77777777" w:rsidR="008866A2" w:rsidRDefault="008866A2" w:rsidP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93A0" w14:textId="77777777" w:rsidR="008866A2" w:rsidRDefault="008866A2" w:rsidP="008866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01EF" w14:textId="57B9666F" w:rsidR="008866A2" w:rsidRDefault="008866A2" w:rsidP="008866A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F931DC" w14:textId="77777777" w:rsidR="008866A2" w:rsidRDefault="008866A2" w:rsidP="008866A2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4545D042" w14:textId="77777777" w:rsidR="001D6CCB" w:rsidRDefault="001D6CCB">
      <w:pPr>
        <w:ind w:firstLineChars="200" w:firstLine="42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14:paraId="5869176B" w14:textId="77777777" w:rsidR="001D6CCB" w:rsidRDefault="008866A2">
      <w:pPr>
        <w:ind w:firstLineChars="300" w:firstLine="63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14:paraId="66AAAE13" w14:textId="77777777" w:rsidR="001D6CCB" w:rsidRDefault="008866A2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>附表样式</w:t>
      </w:r>
    </w:p>
    <w:p w14:paraId="12FA9435" w14:textId="77777777" w:rsidR="001D6CCB" w:rsidRDefault="008866A2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Spec="center" w:tblpY="149"/>
        <w:tblOverlap w:val="never"/>
        <w:tblW w:w="594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772"/>
        <w:gridCol w:w="843"/>
        <w:gridCol w:w="803"/>
        <w:gridCol w:w="630"/>
        <w:gridCol w:w="539"/>
        <w:gridCol w:w="628"/>
        <w:gridCol w:w="847"/>
        <w:gridCol w:w="942"/>
        <w:gridCol w:w="2706"/>
        <w:gridCol w:w="669"/>
      </w:tblGrid>
      <w:tr w:rsidR="001D6CCB" w14:paraId="55DFBB8F" w14:textId="77777777" w:rsidTr="00E96854">
        <w:trPr>
          <w:gridAfter w:val="1"/>
          <w:wAfter w:w="339" w:type="pct"/>
          <w:trHeight w:val="480"/>
          <w:jc w:val="center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7C4C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A8A6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9C71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1C80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A1D9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8708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525D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2762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993B6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79AE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8866A2" w14:paraId="391D7015" w14:textId="35FE8BF5" w:rsidTr="00E96854">
        <w:trPr>
          <w:trHeight w:val="330"/>
          <w:jc w:val="center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E8B1" w14:textId="5F5BD3E1" w:rsidR="008866A2" w:rsidRPr="008866A2" w:rsidRDefault="008866A2" w:rsidP="008866A2">
            <w:pPr>
              <w:jc w:val="center"/>
              <w:rPr>
                <w:sz w:val="20"/>
                <w:szCs w:val="20"/>
              </w:rPr>
            </w:pPr>
            <w:r w:rsidRPr="008866A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9C7E" w14:textId="60DC4491" w:rsidR="008866A2" w:rsidRPr="008866A2" w:rsidRDefault="008866A2" w:rsidP="008866A2">
            <w:pPr>
              <w:jc w:val="center"/>
              <w:rPr>
                <w:sz w:val="20"/>
                <w:szCs w:val="20"/>
              </w:rPr>
            </w:pPr>
            <w:r w:rsidRPr="008866A2">
              <w:rPr>
                <w:rFonts w:ascii="Times New Roman" w:hAnsi="Times New Roman" w:cs="Times New Roman" w:hint="eastAsia"/>
                <w:sz w:val="20"/>
                <w:szCs w:val="20"/>
              </w:rPr>
              <w:t>交通与土木工程学院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FC1C" w14:textId="1A825721" w:rsidR="008866A2" w:rsidRPr="008866A2" w:rsidRDefault="008866A2" w:rsidP="008866A2">
            <w:pPr>
              <w:jc w:val="center"/>
              <w:rPr>
                <w:sz w:val="20"/>
                <w:szCs w:val="20"/>
              </w:rPr>
            </w:pPr>
            <w:r w:rsidRPr="008866A2">
              <w:rPr>
                <w:rFonts w:ascii="Times New Roman" w:hAnsi="Times New Roman" w:cs="Times New Roman" w:hint="eastAsia"/>
                <w:sz w:val="20"/>
                <w:szCs w:val="20"/>
              </w:rPr>
              <w:t>高级管理学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33AF" w14:textId="787BC24C" w:rsidR="008866A2" w:rsidRPr="008866A2" w:rsidRDefault="008866A2" w:rsidP="008866A2">
            <w:pPr>
              <w:jc w:val="center"/>
              <w:rPr>
                <w:sz w:val="20"/>
                <w:szCs w:val="20"/>
              </w:rPr>
            </w:pPr>
            <w:r w:rsidRPr="008866A2">
              <w:rPr>
                <w:rFonts w:ascii="Times New Roman" w:hAnsi="Times New Roman" w:cs="Times New Roman" w:hint="eastAsia"/>
                <w:sz w:val="20"/>
                <w:szCs w:val="20"/>
              </w:rPr>
              <w:t>管理学</w:t>
            </w:r>
            <w:r w:rsidR="00A26D37">
              <w:rPr>
                <w:rFonts w:ascii="Times New Roman" w:hAnsi="Times New Roman" w:cs="Times New Roman" w:hint="eastAsia"/>
                <w:sz w:val="20"/>
                <w:szCs w:val="20"/>
              </w:rPr>
              <w:t>（第二版）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E27" w14:textId="03857C2C" w:rsidR="008866A2" w:rsidRPr="008866A2" w:rsidRDefault="008866A2" w:rsidP="008866A2">
            <w:pPr>
              <w:jc w:val="center"/>
              <w:rPr>
                <w:sz w:val="20"/>
                <w:szCs w:val="20"/>
              </w:rPr>
            </w:pPr>
            <w:r w:rsidRPr="008866A2">
              <w:rPr>
                <w:rFonts w:ascii="Times New Roman" w:hAnsi="Times New Roman" w:cs="Times New Roman" w:hint="eastAsia"/>
                <w:sz w:val="20"/>
                <w:szCs w:val="20"/>
              </w:rPr>
              <w:t>陈传明、徐向艺、赵丽芬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41B7" w14:textId="32F95A3C" w:rsidR="008866A2" w:rsidRPr="008866A2" w:rsidRDefault="008866A2" w:rsidP="008866A2">
            <w:pPr>
              <w:jc w:val="center"/>
              <w:rPr>
                <w:sz w:val="20"/>
                <w:szCs w:val="20"/>
              </w:rPr>
            </w:pPr>
            <w:r w:rsidRPr="008866A2">
              <w:rPr>
                <w:rFonts w:ascii="Times New Roman" w:hAnsi="Times New Roman" w:cs="Times New Roman" w:hint="eastAsia"/>
                <w:sz w:val="20"/>
                <w:szCs w:val="20"/>
              </w:rPr>
              <w:t>高等教育出版社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B3D2C" w14:textId="76FA3EB5" w:rsidR="008866A2" w:rsidRPr="008866A2" w:rsidRDefault="008866A2" w:rsidP="008866A2">
            <w:pPr>
              <w:jc w:val="center"/>
              <w:rPr>
                <w:sz w:val="20"/>
                <w:szCs w:val="20"/>
              </w:rPr>
            </w:pPr>
            <w:r w:rsidRPr="008866A2">
              <w:rPr>
                <w:rFonts w:ascii="Times New Roman" w:hAnsi="Times New Roman" w:cs="Times New Roman" w:hint="eastAsia"/>
                <w:sz w:val="20"/>
                <w:szCs w:val="20"/>
              </w:rPr>
              <w:t>978-7-04-</w:t>
            </w:r>
            <w:r w:rsidR="00A26D37" w:rsidRPr="00A26D37">
              <w:rPr>
                <w:rFonts w:ascii="Times New Roman" w:hAnsi="Times New Roman" w:cs="Times New Roman"/>
                <w:sz w:val="20"/>
                <w:szCs w:val="20"/>
              </w:rPr>
              <w:t>0635881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38E0" w14:textId="310FCF09" w:rsidR="008866A2" w:rsidRPr="008866A2" w:rsidRDefault="008866A2" w:rsidP="008866A2">
            <w:pPr>
              <w:jc w:val="center"/>
              <w:rPr>
                <w:sz w:val="20"/>
                <w:szCs w:val="20"/>
              </w:rPr>
            </w:pPr>
            <w:r w:rsidRPr="008866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26D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866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26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845A" w14:textId="358EA99B" w:rsidR="008866A2" w:rsidRPr="008866A2" w:rsidRDefault="008866A2" w:rsidP="008866A2">
            <w:pPr>
              <w:jc w:val="center"/>
              <w:rPr>
                <w:sz w:val="20"/>
                <w:szCs w:val="20"/>
              </w:rPr>
            </w:pPr>
            <w:r w:rsidRPr="008866A2">
              <w:rPr>
                <w:rFonts w:hint="eastAsia"/>
                <w:sz w:val="20"/>
                <w:szCs w:val="20"/>
              </w:rPr>
              <w:t>土木工程（硕国）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166A" w14:textId="0FE07FEF" w:rsidR="008866A2" w:rsidRPr="008866A2" w:rsidRDefault="000D2BD8" w:rsidP="00886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否</w:t>
            </w:r>
          </w:p>
        </w:tc>
        <w:tc>
          <w:tcPr>
            <w:tcW w:w="339" w:type="pct"/>
            <w:vAlign w:val="center"/>
          </w:tcPr>
          <w:p w14:paraId="014C18B0" w14:textId="38FBFA61" w:rsidR="008866A2" w:rsidRDefault="008866A2" w:rsidP="008866A2">
            <w:pPr>
              <w:widowControl/>
              <w:jc w:val="left"/>
            </w:pPr>
          </w:p>
        </w:tc>
      </w:tr>
    </w:tbl>
    <w:p w14:paraId="1027E121" w14:textId="77777777" w:rsidR="001D6CCB" w:rsidRDefault="001D6CCB">
      <w:pPr>
        <w:rPr>
          <w:rFonts w:ascii="宋体" w:hAnsi="宋体" w:cs="宋体"/>
          <w:sz w:val="24"/>
        </w:rPr>
      </w:pPr>
    </w:p>
    <w:p w14:paraId="20E357D4" w14:textId="77777777" w:rsidR="001D6CCB" w:rsidRDefault="008866A2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（二）同一专业同一课程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（课程代码相同）</w:t>
      </w:r>
      <w:r>
        <w:rPr>
          <w:rFonts w:ascii="宋体" w:hAnsi="宋体" w:cs="宋体" w:hint="eastAsia"/>
          <w:sz w:val="24"/>
        </w:rPr>
        <w:t>选用多本教材情况（不包含上下册、理论+实验教材情况）</w:t>
      </w:r>
    </w:p>
    <w:tbl>
      <w:tblPr>
        <w:tblW w:w="5559" w:type="pct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01"/>
        <w:gridCol w:w="823"/>
        <w:gridCol w:w="812"/>
        <w:gridCol w:w="500"/>
        <w:gridCol w:w="646"/>
        <w:gridCol w:w="1492"/>
        <w:gridCol w:w="3660"/>
      </w:tblGrid>
      <w:tr w:rsidR="001D6CCB" w14:paraId="24FE246E" w14:textId="77777777">
        <w:trPr>
          <w:trHeight w:val="90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40CF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09E9D6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10F17A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3F1D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FC94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54BA2B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2B36C4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7AB7B4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1D6CCB" w14:paraId="1013A4F6" w14:textId="77777777">
        <w:trPr>
          <w:trHeight w:val="471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4947" w14:textId="77777777" w:rsidR="001D6CCB" w:rsidRDefault="001D6C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5A7EBF" w14:textId="77777777" w:rsidR="001D6CCB" w:rsidRDefault="001D6C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939F9D" w14:textId="77777777" w:rsidR="001D6CCB" w:rsidRDefault="001D6C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578A" w14:textId="77777777" w:rsidR="001D6CCB" w:rsidRDefault="001D6C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9DB2" w14:textId="77777777" w:rsidR="001D6CCB" w:rsidRDefault="001D6C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A356F0" w14:textId="77777777" w:rsidR="001D6CCB" w:rsidRDefault="001D6C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C0F0F2" w14:textId="77777777" w:rsidR="001D6CCB" w:rsidRDefault="001D6C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CB41395" w14:textId="77777777" w:rsidR="001D6CCB" w:rsidRDefault="001D6C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752BA73" w14:textId="77777777" w:rsidR="001D6CCB" w:rsidRDefault="001D6CCB">
      <w:pPr>
        <w:ind w:firstLineChars="200" w:firstLine="480"/>
        <w:rPr>
          <w:rFonts w:ascii="宋体" w:cs="宋体"/>
          <w:sz w:val="24"/>
        </w:rPr>
      </w:pPr>
    </w:p>
    <w:p w14:paraId="2BF2FDC5" w14:textId="77777777" w:rsidR="001D6CCB" w:rsidRDefault="008866A2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577" w:type="pct"/>
        <w:tblInd w:w="-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23"/>
        <w:gridCol w:w="793"/>
        <w:gridCol w:w="823"/>
        <w:gridCol w:w="520"/>
        <w:gridCol w:w="644"/>
        <w:gridCol w:w="1480"/>
        <w:gridCol w:w="3660"/>
      </w:tblGrid>
      <w:tr w:rsidR="001D6CCB" w14:paraId="00141499" w14:textId="77777777">
        <w:trPr>
          <w:trHeight w:val="40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E0C5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23E2" w14:textId="77777777" w:rsidR="001D6CCB" w:rsidRDefault="008866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B471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C6CE7" w14:textId="77777777" w:rsidR="001D6CCB" w:rsidRDefault="008866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ED4E3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0687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DA15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A8BF" w14:textId="77777777" w:rsidR="001D6CCB" w:rsidRDefault="008866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1D6CCB" w14:paraId="06770349" w14:textId="77777777">
        <w:trPr>
          <w:trHeight w:val="40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B9731" w14:textId="77777777" w:rsidR="001D6CCB" w:rsidRDefault="001D6C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499C" w14:textId="77777777" w:rsidR="001D6CCB" w:rsidRDefault="001D6C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A45C" w14:textId="77777777" w:rsidR="001D6CCB" w:rsidRDefault="001D6C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749FD" w14:textId="77777777" w:rsidR="001D6CCB" w:rsidRDefault="001D6C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56674" w14:textId="77777777" w:rsidR="001D6CCB" w:rsidRDefault="001D6C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97B2" w14:textId="77777777" w:rsidR="001D6CCB" w:rsidRDefault="001D6C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1C6DA" w14:textId="77777777" w:rsidR="001D6CCB" w:rsidRDefault="001D6C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71CD6" w14:textId="77777777" w:rsidR="001D6CCB" w:rsidRDefault="001D6C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C049E2" w14:textId="77777777" w:rsidR="001D6CCB" w:rsidRDefault="001D6CCB">
      <w:pPr>
        <w:ind w:firstLineChars="200" w:firstLine="420"/>
        <w:rPr>
          <w:rFonts w:ascii="宋体" w:hAnsi="宋体" w:cs="宋体"/>
          <w:szCs w:val="21"/>
        </w:rPr>
      </w:pPr>
    </w:p>
    <w:p w14:paraId="3060244D" w14:textId="77777777" w:rsidR="001D6CCB" w:rsidRDefault="008866A2">
      <w:pPr>
        <w:ind w:firstLineChars="200" w:firstLine="480"/>
        <w:rPr>
          <w:rFonts w:ascii="宋体" w:cs="宋体"/>
          <w:szCs w:val="21"/>
        </w:rPr>
      </w:pPr>
      <w:r>
        <w:rPr>
          <w:rFonts w:ascii="宋体" w:hAnsi="宋体" w:cs="宋体" w:hint="eastAsia"/>
          <w:sz w:val="24"/>
        </w:rPr>
        <w:t>（四）教师自编教材或实验指导教材</w:t>
      </w:r>
      <w:r>
        <w:rPr>
          <w:rFonts w:ascii="宋体" w:hAnsi="宋体" w:cs="宋体" w:hint="eastAsia"/>
          <w:b/>
          <w:bCs/>
          <w:sz w:val="24"/>
        </w:rPr>
        <w:t>近三年</w:t>
      </w:r>
      <w:r>
        <w:rPr>
          <w:rFonts w:ascii="宋体" w:hAnsi="宋体" w:cs="宋体" w:hint="eastAsia"/>
          <w:sz w:val="24"/>
        </w:rPr>
        <w:t>印刷情况。</w:t>
      </w:r>
    </w:p>
    <w:tbl>
      <w:tblPr>
        <w:tblW w:w="5589" w:type="pct"/>
        <w:tblInd w:w="-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95"/>
        <w:gridCol w:w="906"/>
        <w:gridCol w:w="1805"/>
        <w:gridCol w:w="1471"/>
        <w:gridCol w:w="523"/>
        <w:gridCol w:w="523"/>
        <w:gridCol w:w="523"/>
        <w:gridCol w:w="523"/>
        <w:gridCol w:w="523"/>
        <w:gridCol w:w="523"/>
        <w:gridCol w:w="525"/>
      </w:tblGrid>
      <w:tr w:rsidR="001D6CCB" w14:paraId="6CFB2C57" w14:textId="77777777" w:rsidTr="008866A2">
        <w:trPr>
          <w:trHeight w:val="84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CCCE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9617C" w14:textId="77777777" w:rsidR="001D6CCB" w:rsidRDefault="008866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5517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0CE1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A1C8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8C266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37564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DA887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2024年秋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330B2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2024年春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F33A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21EE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71263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</w:tr>
      <w:tr w:rsidR="001D6CCB" w14:paraId="49A51474" w14:textId="77777777" w:rsidTr="008866A2">
        <w:trPr>
          <w:trHeight w:val="42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2C98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B166" w14:textId="77777777" w:rsidR="001D6CCB" w:rsidRDefault="001D6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4283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0262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1857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2F929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0659" w14:textId="77777777" w:rsidR="001D6CCB" w:rsidRDefault="00886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46BD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0143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5E7B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214E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08647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7EEE1FA3" w14:textId="77777777" w:rsidR="001D6CCB" w:rsidRDefault="008866A2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14:paraId="7311038B" w14:textId="77777777" w:rsidR="001D6CCB" w:rsidRDefault="008866A2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14:paraId="5178C648" w14:textId="77777777" w:rsidR="001D6CCB" w:rsidRDefault="001D6CCB">
      <w:pPr>
        <w:ind w:firstLineChars="200" w:firstLine="420"/>
        <w:rPr>
          <w:rFonts w:ascii="宋体" w:hAnsi="宋体" w:cs="宋体"/>
          <w:szCs w:val="21"/>
        </w:rPr>
      </w:pPr>
    </w:p>
    <w:p w14:paraId="4D9CA2B1" w14:textId="77777777" w:rsidR="001D6CCB" w:rsidRDefault="008866A2">
      <w:pPr>
        <w:ind w:firstLineChars="200" w:firstLine="48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 w:val="24"/>
        </w:rPr>
        <w:t>（五）2025年秋季开课课程不订教材情况</w:t>
      </w:r>
    </w:p>
    <w:tbl>
      <w:tblPr>
        <w:tblpPr w:leftFromText="180" w:rightFromText="180" w:vertAnchor="text" w:horzAnchor="page" w:tblpX="1701" w:tblpY="210"/>
        <w:tblOverlap w:val="never"/>
        <w:tblW w:w="56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923"/>
        <w:gridCol w:w="925"/>
        <w:gridCol w:w="3223"/>
        <w:gridCol w:w="3703"/>
      </w:tblGrid>
      <w:tr w:rsidR="001D6CCB" w14:paraId="69DFDB37" w14:textId="77777777">
        <w:trPr>
          <w:trHeight w:val="40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BE2CF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87A9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开课学院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7CAEF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7EF25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未选教材说明</w:t>
            </w: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761F" w14:textId="77777777" w:rsidR="001D6CCB" w:rsidRDefault="00886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适用专业班级</w:t>
            </w:r>
          </w:p>
        </w:tc>
      </w:tr>
      <w:tr w:rsidR="001D6CCB" w14:paraId="487B8BEE" w14:textId="77777777">
        <w:trPr>
          <w:trHeight w:val="40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9B5A" w14:textId="77777777" w:rsidR="001D6CCB" w:rsidRDefault="008866A2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3199" w14:textId="77777777" w:rsidR="001D6CCB" w:rsidRDefault="001D6CCB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00A4" w14:textId="77777777" w:rsidR="001D6CCB" w:rsidRDefault="001D6CCB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08135" w14:textId="77777777" w:rsidR="001D6CCB" w:rsidRDefault="001D6CCB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BF80E" w14:textId="77777777" w:rsidR="001D6CCB" w:rsidRDefault="001D6CCB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</w:tr>
    </w:tbl>
    <w:p w14:paraId="159472B7" w14:textId="77777777" w:rsidR="001D6CCB" w:rsidRDefault="001D6CCB">
      <w:pPr>
        <w:ind w:firstLineChars="200" w:firstLine="420"/>
        <w:rPr>
          <w:rFonts w:ascii="宋体" w:hAnsi="宋体" w:cs="宋体"/>
          <w:szCs w:val="21"/>
        </w:rPr>
      </w:pPr>
    </w:p>
    <w:p w14:paraId="44C2C684" w14:textId="77777777" w:rsidR="001D6CCB" w:rsidRDefault="008866A2">
      <w:pPr>
        <w:ind w:firstLineChars="200" w:firstLine="48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 w:val="24"/>
        </w:rPr>
        <w:t>（六）境外教材选用情况</w:t>
      </w:r>
    </w:p>
    <w:tbl>
      <w:tblPr>
        <w:tblpPr w:leftFromText="180" w:rightFromText="180" w:vertAnchor="text" w:horzAnchor="page" w:tblpX="1784" w:tblpY="190"/>
        <w:tblOverlap w:val="never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079"/>
        <w:gridCol w:w="2138"/>
        <w:gridCol w:w="1500"/>
        <w:gridCol w:w="1074"/>
        <w:gridCol w:w="1020"/>
        <w:gridCol w:w="1871"/>
      </w:tblGrid>
      <w:tr w:rsidR="001D6CCB" w14:paraId="2C9C3A4D" w14:textId="77777777">
        <w:trPr>
          <w:trHeight w:val="509"/>
        </w:trPr>
        <w:tc>
          <w:tcPr>
            <w:tcW w:w="644" w:type="dxa"/>
            <w:shd w:val="clear" w:color="auto" w:fill="auto"/>
            <w:vAlign w:val="center"/>
          </w:tcPr>
          <w:p w14:paraId="2E9E77C4" w14:textId="77777777" w:rsidR="001D6CCB" w:rsidRDefault="008866A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AC9FF25" w14:textId="77777777" w:rsidR="001D6CCB" w:rsidRDefault="008866A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862FF1F" w14:textId="77777777" w:rsidR="001D6CCB" w:rsidRDefault="008866A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AE25E1" w14:textId="77777777" w:rsidR="001D6CCB" w:rsidRDefault="008866A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4162546" w14:textId="77777777" w:rsidR="001D6CCB" w:rsidRDefault="008866A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8A34B36" w14:textId="77777777" w:rsidR="001D6CCB" w:rsidRDefault="008866A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2D6D13F" w14:textId="77777777" w:rsidR="001D6CCB" w:rsidRDefault="008866A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8866A2" w14:paraId="4D66F888" w14:textId="77777777">
        <w:trPr>
          <w:trHeight w:val="415"/>
        </w:trPr>
        <w:tc>
          <w:tcPr>
            <w:tcW w:w="644" w:type="dxa"/>
            <w:shd w:val="clear" w:color="auto" w:fill="auto"/>
            <w:vAlign w:val="center"/>
          </w:tcPr>
          <w:p w14:paraId="74D9914B" w14:textId="48E5E290" w:rsidR="008866A2" w:rsidRDefault="008866A2" w:rsidP="008866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78BC45B" w14:textId="3631950A" w:rsidR="008866A2" w:rsidRDefault="008866A2" w:rsidP="008866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交通与土木工程学院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3A6EBD94" w14:textId="0699FEC1" w:rsidR="008866A2" w:rsidRDefault="008866A2" w:rsidP="008866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现代土木工程材料（双语）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C400E22" w14:textId="5CCEF818" w:rsidR="008866A2" w:rsidRDefault="008866A2" w:rsidP="008866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混凝土微观结构、性能和材料（第四版），</w:t>
            </w: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（双语）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5375069A" w14:textId="0B10A396" w:rsidR="008866A2" w:rsidRDefault="008866A2" w:rsidP="008866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767EE3">
              <w:rPr>
                <w:rFonts w:hint="eastAsia"/>
                <w:sz w:val="18"/>
                <w:szCs w:val="18"/>
              </w:rPr>
              <w:t xml:space="preserve">　</w:t>
            </w:r>
            <w:r w:rsidRPr="00767EE3">
              <w:rPr>
                <w:rFonts w:hint="eastAsia"/>
                <w:sz w:val="18"/>
                <w:szCs w:val="18"/>
              </w:rPr>
              <w:t>[</w:t>
            </w:r>
            <w:r w:rsidRPr="00767EE3">
              <w:rPr>
                <w:rFonts w:hint="eastAsia"/>
                <w:sz w:val="18"/>
                <w:szCs w:val="18"/>
              </w:rPr>
              <w:t>美</w:t>
            </w:r>
            <w:r w:rsidRPr="00767EE3">
              <w:rPr>
                <w:rFonts w:hint="eastAsia"/>
                <w:sz w:val="18"/>
                <w:szCs w:val="18"/>
              </w:rPr>
              <w:t>]P.</w:t>
            </w:r>
            <w:r w:rsidRPr="00767EE3">
              <w:rPr>
                <w:rFonts w:hint="eastAsia"/>
                <w:sz w:val="18"/>
                <w:szCs w:val="18"/>
              </w:rPr>
              <w:t>库马尔</w:t>
            </w:r>
            <w:r w:rsidRPr="00767EE3">
              <w:rPr>
                <w:rFonts w:hint="eastAsia"/>
                <w:sz w:val="18"/>
                <w:szCs w:val="18"/>
              </w:rPr>
              <w:t>.</w:t>
            </w:r>
            <w:r w:rsidRPr="00767EE3">
              <w:rPr>
                <w:rFonts w:hint="eastAsia"/>
                <w:sz w:val="18"/>
                <w:szCs w:val="18"/>
              </w:rPr>
              <w:t>梅塔、保罗</w:t>
            </w:r>
            <w:r w:rsidRPr="00767EE3">
              <w:rPr>
                <w:rFonts w:hint="eastAsia"/>
                <w:sz w:val="18"/>
                <w:szCs w:val="18"/>
              </w:rPr>
              <w:t xml:space="preserve"> J.M </w:t>
            </w:r>
            <w:r w:rsidRPr="00767EE3">
              <w:rPr>
                <w:rFonts w:hint="eastAsia"/>
                <w:sz w:val="18"/>
                <w:szCs w:val="18"/>
              </w:rPr>
              <w:t>蒙</w:t>
            </w:r>
            <w:proofErr w:type="gramStart"/>
            <w:r w:rsidRPr="00767EE3">
              <w:rPr>
                <w:rFonts w:hint="eastAsia"/>
                <w:sz w:val="18"/>
                <w:szCs w:val="18"/>
              </w:rPr>
              <w:t>蒂罗著</w:t>
            </w:r>
            <w:proofErr w:type="gramEnd"/>
            <w:r w:rsidRPr="00767EE3">
              <w:rPr>
                <w:rFonts w:hint="eastAsia"/>
                <w:sz w:val="18"/>
                <w:szCs w:val="18"/>
              </w:rPr>
              <w:t>、欧阳东译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9B15C05" w14:textId="1860766E" w:rsidR="008866A2" w:rsidRDefault="008866A2" w:rsidP="008866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767EE3">
              <w:rPr>
                <w:rFonts w:hint="eastAsia"/>
                <w:sz w:val="18"/>
                <w:szCs w:val="18"/>
              </w:rPr>
              <w:t>中国建筑工业出版社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7CDF3AF" w14:textId="77777777" w:rsidR="008866A2" w:rsidRPr="00767EE3" w:rsidRDefault="008866A2" w:rsidP="008866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土木工程</w:t>
            </w:r>
          </w:p>
          <w:p w14:paraId="247CDA44" w14:textId="330A8A25" w:rsidR="008866A2" w:rsidRDefault="008866A2" w:rsidP="008866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土木水利</w:t>
            </w:r>
          </w:p>
        </w:tc>
      </w:tr>
    </w:tbl>
    <w:p w14:paraId="6AA70FFC" w14:textId="77777777" w:rsidR="001D6CCB" w:rsidRDefault="001D6CCB">
      <w:pPr>
        <w:ind w:firstLineChars="200" w:firstLine="420"/>
        <w:rPr>
          <w:rFonts w:ascii="宋体" w:hAnsi="宋体" w:cs="宋体"/>
          <w:szCs w:val="21"/>
        </w:rPr>
      </w:pPr>
    </w:p>
    <w:p w14:paraId="51D36468" w14:textId="3CDADC69" w:rsidR="001D6CCB" w:rsidRDefault="008866A2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（七）公示时间、地址（公示截图证明）</w:t>
      </w:r>
    </w:p>
    <w:p w14:paraId="334688E1" w14:textId="606402FD" w:rsidR="008866A2" w:rsidRDefault="008866A2">
      <w:pPr>
        <w:ind w:firstLineChars="200" w:firstLine="442"/>
        <w:rPr>
          <w:rFonts w:ascii="宋体" w:eastAsia="宋体" w:hAnsi="宋体" w:cs="宋体"/>
          <w:b/>
          <w:color w:val="000000"/>
          <w:kern w:val="0"/>
          <w:sz w:val="22"/>
          <w:szCs w:val="22"/>
          <w:lang w:bidi="ar"/>
        </w:rPr>
      </w:pPr>
    </w:p>
    <w:p w14:paraId="11C162EA" w14:textId="77777777" w:rsidR="001D6CCB" w:rsidRDefault="001D6CCB">
      <w:pPr>
        <w:ind w:firstLineChars="200" w:firstLine="480"/>
        <w:jc w:val="right"/>
        <w:rPr>
          <w:rFonts w:ascii="宋体" w:hAnsi="宋体" w:cs="宋体"/>
          <w:sz w:val="24"/>
        </w:rPr>
      </w:pPr>
    </w:p>
    <w:p w14:paraId="42FF6577" w14:textId="77777777" w:rsidR="001D6CCB" w:rsidRDefault="001D6CCB">
      <w:pPr>
        <w:ind w:firstLineChars="200" w:firstLine="480"/>
        <w:jc w:val="right"/>
        <w:rPr>
          <w:rFonts w:ascii="宋体" w:hAnsi="宋体" w:cs="宋体"/>
          <w:sz w:val="24"/>
        </w:rPr>
      </w:pPr>
    </w:p>
    <w:p w14:paraId="342DA255" w14:textId="1E4560D6" w:rsidR="001D6CCB" w:rsidRDefault="008866A2">
      <w:pPr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交通与土木工程学院</w:t>
      </w:r>
    </w:p>
    <w:p w14:paraId="7DCAF9B5" w14:textId="77777777" w:rsidR="001D6CCB" w:rsidRDefault="008866A2">
      <w:pPr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负责人签字：</w:t>
      </w:r>
    </w:p>
    <w:p w14:paraId="7DED4B65" w14:textId="77777777" w:rsidR="001D6CCB" w:rsidRDefault="008866A2">
      <w:pPr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年   月   日</w:t>
      </w:r>
    </w:p>
    <w:sectPr w:rsidR="001D6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D4F1" w14:textId="77777777" w:rsidR="006877EE" w:rsidRDefault="006877EE" w:rsidP="009D29DC">
      <w:r>
        <w:separator/>
      </w:r>
    </w:p>
  </w:endnote>
  <w:endnote w:type="continuationSeparator" w:id="0">
    <w:p w14:paraId="779F3E2D" w14:textId="77777777" w:rsidR="006877EE" w:rsidRDefault="006877EE" w:rsidP="009D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5BEC8" w14:textId="77777777" w:rsidR="006877EE" w:rsidRDefault="006877EE" w:rsidP="009D29DC">
      <w:r>
        <w:separator/>
      </w:r>
    </w:p>
  </w:footnote>
  <w:footnote w:type="continuationSeparator" w:id="0">
    <w:p w14:paraId="168DE1D9" w14:textId="77777777" w:rsidR="006877EE" w:rsidRDefault="006877EE" w:rsidP="009D2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YxZTc1MzM5NGQyYjNlYjc2MjMxNGNkYWM1M2RkNGUifQ=="/>
  </w:docVars>
  <w:rsids>
    <w:rsidRoot w:val="19182581"/>
    <w:rsid w:val="00081654"/>
    <w:rsid w:val="000C7926"/>
    <w:rsid w:val="000D2BD8"/>
    <w:rsid w:val="00164C6D"/>
    <w:rsid w:val="001D6CCB"/>
    <w:rsid w:val="002F2481"/>
    <w:rsid w:val="004743F0"/>
    <w:rsid w:val="005C1994"/>
    <w:rsid w:val="005E3BE8"/>
    <w:rsid w:val="006877EE"/>
    <w:rsid w:val="008866A2"/>
    <w:rsid w:val="008A6AE5"/>
    <w:rsid w:val="009D29DC"/>
    <w:rsid w:val="00A26D37"/>
    <w:rsid w:val="00AE281A"/>
    <w:rsid w:val="00E96854"/>
    <w:rsid w:val="02CD47AD"/>
    <w:rsid w:val="04D37589"/>
    <w:rsid w:val="059C5421"/>
    <w:rsid w:val="07354800"/>
    <w:rsid w:val="074D3623"/>
    <w:rsid w:val="07BE4386"/>
    <w:rsid w:val="0A0B431D"/>
    <w:rsid w:val="0BA6411D"/>
    <w:rsid w:val="0D043719"/>
    <w:rsid w:val="105772C0"/>
    <w:rsid w:val="11921C85"/>
    <w:rsid w:val="129465AA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16E7FC6"/>
    <w:rsid w:val="23930F8A"/>
    <w:rsid w:val="23BC2BFC"/>
    <w:rsid w:val="250A26FB"/>
    <w:rsid w:val="25CA7027"/>
    <w:rsid w:val="283F56FD"/>
    <w:rsid w:val="29383209"/>
    <w:rsid w:val="295C5A33"/>
    <w:rsid w:val="2A8D757E"/>
    <w:rsid w:val="2B991795"/>
    <w:rsid w:val="2F1A4403"/>
    <w:rsid w:val="30071D11"/>
    <w:rsid w:val="30F027A5"/>
    <w:rsid w:val="30F5600E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5977693"/>
    <w:rsid w:val="3801798E"/>
    <w:rsid w:val="385A46BC"/>
    <w:rsid w:val="386943D0"/>
    <w:rsid w:val="38F848ED"/>
    <w:rsid w:val="39511C7E"/>
    <w:rsid w:val="3A8C513A"/>
    <w:rsid w:val="3C6C2D1C"/>
    <w:rsid w:val="3D7733B4"/>
    <w:rsid w:val="3E46434D"/>
    <w:rsid w:val="403717F6"/>
    <w:rsid w:val="406C6479"/>
    <w:rsid w:val="40EF0BC6"/>
    <w:rsid w:val="416918EA"/>
    <w:rsid w:val="43F22E04"/>
    <w:rsid w:val="44DB0022"/>
    <w:rsid w:val="46207231"/>
    <w:rsid w:val="46A6280B"/>
    <w:rsid w:val="47850518"/>
    <w:rsid w:val="47872ACB"/>
    <w:rsid w:val="487E593A"/>
    <w:rsid w:val="4B810772"/>
    <w:rsid w:val="4B8D6ADC"/>
    <w:rsid w:val="4BB5666E"/>
    <w:rsid w:val="51842D6A"/>
    <w:rsid w:val="53F35F85"/>
    <w:rsid w:val="578C19B7"/>
    <w:rsid w:val="5931011E"/>
    <w:rsid w:val="59BD150F"/>
    <w:rsid w:val="5C5872CD"/>
    <w:rsid w:val="5D0E0167"/>
    <w:rsid w:val="5DF9659E"/>
    <w:rsid w:val="5E52108E"/>
    <w:rsid w:val="5EE906B0"/>
    <w:rsid w:val="612B7F42"/>
    <w:rsid w:val="624327CD"/>
    <w:rsid w:val="673E3563"/>
    <w:rsid w:val="68C817E7"/>
    <w:rsid w:val="69303AFB"/>
    <w:rsid w:val="699D3B1B"/>
    <w:rsid w:val="6A5079C7"/>
    <w:rsid w:val="6AF64881"/>
    <w:rsid w:val="6AFA4DEB"/>
    <w:rsid w:val="6C8758C5"/>
    <w:rsid w:val="6E020CA2"/>
    <w:rsid w:val="6F991C12"/>
    <w:rsid w:val="709B40B7"/>
    <w:rsid w:val="72CC236B"/>
    <w:rsid w:val="74E6549D"/>
    <w:rsid w:val="75340D1A"/>
    <w:rsid w:val="76A16150"/>
    <w:rsid w:val="77180A78"/>
    <w:rsid w:val="7747692D"/>
    <w:rsid w:val="77CB0E43"/>
    <w:rsid w:val="7ACD0A2E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B80EC"/>
  <w15:docId w15:val="{FF817480-8377-4F9B-A9F0-D7AC189B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2</cp:revision>
  <cp:lastPrinted>2023-05-15T01:44:00Z</cp:lastPrinted>
  <dcterms:created xsi:type="dcterms:W3CDTF">2026-06-23T06:49:00Z</dcterms:created>
  <dcterms:modified xsi:type="dcterms:W3CDTF">2026-06-23T06:49:00Z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eyJoZGlkIjoiMTU1ZDczNjdiZWY0NDRkZTJkOTY2NWNkYjc5ODc3NTkiLCJ1c2VySWQiOiIyODE2OTE2NDQifQ==</vt:lpwstr>
  </property>
</Properties>
</file>